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EC12" w14:textId="77777777" w:rsidR="00FC00A7" w:rsidRDefault="00FC00A7" w:rsidP="00D12D84">
      <w:pPr>
        <w:pStyle w:val="Default"/>
        <w:rPr>
          <w:sz w:val="28"/>
          <w:szCs w:val="28"/>
          <w:lang w:val="ka-GE"/>
        </w:rPr>
      </w:pPr>
    </w:p>
    <w:p w14:paraId="73419D76" w14:textId="77777777" w:rsidR="00994019" w:rsidRDefault="00D12D84" w:rsidP="00994019">
      <w:pPr>
        <w:pStyle w:val="Default"/>
        <w:ind w:left="1080"/>
        <w:jc w:val="both"/>
        <w:rPr>
          <w:sz w:val="32"/>
          <w:szCs w:val="28"/>
        </w:rPr>
      </w:pPr>
      <w:proofErr w:type="spellStart"/>
      <w:proofErr w:type="gramStart"/>
      <w:r w:rsidRPr="00E44FEC">
        <w:rPr>
          <w:sz w:val="32"/>
          <w:szCs w:val="28"/>
        </w:rPr>
        <w:t>სრკ</w:t>
      </w:r>
      <w:r w:rsidRPr="00E44FEC">
        <w:rPr>
          <w:rFonts w:ascii="Calibri" w:hAnsi="Calibri" w:cs="Calibri"/>
          <w:sz w:val="32"/>
          <w:szCs w:val="28"/>
        </w:rPr>
        <w:t>-</w:t>
      </w:r>
      <w:r w:rsidRPr="00E44FEC">
        <w:rPr>
          <w:sz w:val="32"/>
          <w:szCs w:val="28"/>
        </w:rPr>
        <w:t>ის</w:t>
      </w:r>
      <w:proofErr w:type="spellEnd"/>
      <w:proofErr w:type="gramEnd"/>
      <w:r w:rsidRPr="00E44FEC">
        <w:rPr>
          <w:sz w:val="32"/>
          <w:szCs w:val="28"/>
        </w:rPr>
        <w:t xml:space="preserve"> </w:t>
      </w:r>
      <w:r w:rsidR="00994019">
        <w:rPr>
          <w:sz w:val="32"/>
          <w:szCs w:val="28"/>
          <w:lang w:val="ka-GE"/>
        </w:rPr>
        <w:t xml:space="preserve">რიგგარეშე </w:t>
      </w:r>
      <w:proofErr w:type="spellStart"/>
      <w:r w:rsidRPr="00E44FEC">
        <w:rPr>
          <w:sz w:val="32"/>
          <w:szCs w:val="28"/>
        </w:rPr>
        <w:t>საერთო</w:t>
      </w:r>
      <w:proofErr w:type="spellEnd"/>
      <w:r w:rsidRPr="00E44FEC">
        <w:rPr>
          <w:sz w:val="32"/>
          <w:szCs w:val="28"/>
        </w:rPr>
        <w:t xml:space="preserve"> </w:t>
      </w:r>
      <w:proofErr w:type="spellStart"/>
      <w:r w:rsidRPr="00E44FEC">
        <w:rPr>
          <w:sz w:val="32"/>
          <w:szCs w:val="28"/>
        </w:rPr>
        <w:t>კრების</w:t>
      </w:r>
      <w:proofErr w:type="spellEnd"/>
      <w:r w:rsidRPr="00E44FEC">
        <w:rPr>
          <w:sz w:val="32"/>
          <w:szCs w:val="28"/>
        </w:rPr>
        <w:t xml:space="preserve"> </w:t>
      </w:r>
      <w:proofErr w:type="spellStart"/>
      <w:r w:rsidRPr="00E44FEC">
        <w:rPr>
          <w:sz w:val="32"/>
          <w:szCs w:val="28"/>
        </w:rPr>
        <w:t>სამდივნოს</w:t>
      </w:r>
      <w:proofErr w:type="spellEnd"/>
      <w:r w:rsidRPr="00E44FEC">
        <w:rPr>
          <w:sz w:val="32"/>
          <w:szCs w:val="28"/>
        </w:rPr>
        <w:t xml:space="preserve"> </w:t>
      </w:r>
      <w:r w:rsidRPr="00E44FEC">
        <w:rPr>
          <w:rFonts w:ascii="Calibri" w:hAnsi="Calibri" w:cs="Calibri"/>
          <w:sz w:val="32"/>
          <w:szCs w:val="28"/>
        </w:rPr>
        <w:t>(</w:t>
      </w:r>
      <w:proofErr w:type="spellStart"/>
      <w:r w:rsidRPr="00E44FEC">
        <w:rPr>
          <w:sz w:val="32"/>
          <w:szCs w:val="28"/>
        </w:rPr>
        <w:t>ხმის</w:t>
      </w:r>
      <w:proofErr w:type="spellEnd"/>
      <w:r w:rsidRPr="00E44FEC">
        <w:rPr>
          <w:sz w:val="32"/>
          <w:szCs w:val="28"/>
        </w:rPr>
        <w:t xml:space="preserve"> </w:t>
      </w:r>
      <w:proofErr w:type="spellStart"/>
      <w:r w:rsidRPr="00E44FEC">
        <w:rPr>
          <w:sz w:val="32"/>
          <w:szCs w:val="28"/>
        </w:rPr>
        <w:t>დამთვლელი</w:t>
      </w:r>
      <w:proofErr w:type="spellEnd"/>
      <w:r w:rsidRPr="00E44FEC">
        <w:rPr>
          <w:sz w:val="32"/>
          <w:szCs w:val="28"/>
        </w:rPr>
        <w:t xml:space="preserve"> </w:t>
      </w:r>
      <w:proofErr w:type="spellStart"/>
      <w:r w:rsidRPr="00E44FEC">
        <w:rPr>
          <w:sz w:val="32"/>
          <w:szCs w:val="28"/>
        </w:rPr>
        <w:t>კომისიის</w:t>
      </w:r>
      <w:proofErr w:type="spellEnd"/>
      <w:r w:rsidRPr="00E44FEC">
        <w:rPr>
          <w:rFonts w:ascii="Calibri" w:hAnsi="Calibri" w:cs="Calibri"/>
          <w:sz w:val="32"/>
          <w:szCs w:val="28"/>
        </w:rPr>
        <w:t xml:space="preserve">) </w:t>
      </w:r>
      <w:proofErr w:type="spellStart"/>
      <w:r w:rsidR="00994019">
        <w:rPr>
          <w:sz w:val="32"/>
          <w:szCs w:val="28"/>
        </w:rPr>
        <w:t>წევრები</w:t>
      </w:r>
      <w:proofErr w:type="spellEnd"/>
      <w:r w:rsidR="00994019">
        <w:rPr>
          <w:sz w:val="32"/>
          <w:szCs w:val="28"/>
          <w:lang w:val="ka-GE"/>
        </w:rPr>
        <w:t xml:space="preserve">ს შემადგენლობა. </w:t>
      </w:r>
      <w:r w:rsidR="00994019">
        <w:rPr>
          <w:sz w:val="32"/>
          <w:szCs w:val="28"/>
        </w:rPr>
        <w:t xml:space="preserve"> </w:t>
      </w:r>
      <w:r w:rsidRPr="00E44FEC">
        <w:rPr>
          <w:sz w:val="32"/>
          <w:szCs w:val="28"/>
        </w:rPr>
        <w:t xml:space="preserve"> </w:t>
      </w:r>
    </w:p>
    <w:p w14:paraId="142F4CA3" w14:textId="77777777" w:rsidR="00994019" w:rsidRDefault="00994019" w:rsidP="00994019">
      <w:pPr>
        <w:pStyle w:val="Default"/>
        <w:ind w:left="1080"/>
        <w:jc w:val="both"/>
        <w:rPr>
          <w:sz w:val="32"/>
          <w:szCs w:val="28"/>
        </w:rPr>
      </w:pPr>
    </w:p>
    <w:p w14:paraId="48D1447F" w14:textId="77777777" w:rsidR="00994019" w:rsidRDefault="00D12D84" w:rsidP="00994019">
      <w:pPr>
        <w:pStyle w:val="Default"/>
        <w:ind w:left="1080"/>
        <w:jc w:val="both"/>
        <w:rPr>
          <w:b/>
          <w:sz w:val="32"/>
          <w:szCs w:val="28"/>
          <w:lang w:val="ka-GE"/>
        </w:rPr>
      </w:pPr>
      <w:proofErr w:type="spellStart"/>
      <w:proofErr w:type="gramStart"/>
      <w:r w:rsidRPr="00E44FEC">
        <w:rPr>
          <w:b/>
          <w:sz w:val="32"/>
          <w:szCs w:val="28"/>
        </w:rPr>
        <w:t>ნინო</w:t>
      </w:r>
      <w:proofErr w:type="spellEnd"/>
      <w:proofErr w:type="gramEnd"/>
      <w:r w:rsidRPr="00E44FEC">
        <w:rPr>
          <w:b/>
          <w:sz w:val="32"/>
          <w:szCs w:val="28"/>
        </w:rPr>
        <w:t xml:space="preserve"> </w:t>
      </w:r>
      <w:proofErr w:type="spellStart"/>
      <w:r w:rsidRPr="00E44FEC">
        <w:rPr>
          <w:b/>
          <w:sz w:val="32"/>
          <w:szCs w:val="28"/>
        </w:rPr>
        <w:t>ფერაძე</w:t>
      </w:r>
      <w:proofErr w:type="spellEnd"/>
      <w:r w:rsidRPr="00E44FEC">
        <w:rPr>
          <w:b/>
          <w:sz w:val="32"/>
          <w:szCs w:val="28"/>
        </w:rPr>
        <w:t xml:space="preserve"> (პ/ნ: 01006005962)</w:t>
      </w:r>
      <w:r w:rsidR="00532A4A">
        <w:rPr>
          <w:b/>
          <w:sz w:val="32"/>
          <w:szCs w:val="28"/>
          <w:lang w:val="ka-GE"/>
        </w:rPr>
        <w:t>.</w:t>
      </w:r>
    </w:p>
    <w:p w14:paraId="443F8F5D" w14:textId="77777777" w:rsidR="00994019" w:rsidRDefault="00D12D84" w:rsidP="00994019">
      <w:pPr>
        <w:pStyle w:val="Default"/>
        <w:ind w:left="1080"/>
        <w:jc w:val="both"/>
        <w:rPr>
          <w:b/>
          <w:sz w:val="32"/>
          <w:szCs w:val="28"/>
          <w:lang w:val="ka-GE"/>
        </w:rPr>
      </w:pPr>
      <w:proofErr w:type="spellStart"/>
      <w:proofErr w:type="gramStart"/>
      <w:r w:rsidRPr="00E44FEC">
        <w:rPr>
          <w:b/>
          <w:sz w:val="32"/>
          <w:szCs w:val="28"/>
        </w:rPr>
        <w:t>ია</w:t>
      </w:r>
      <w:proofErr w:type="spellEnd"/>
      <w:proofErr w:type="gramEnd"/>
      <w:r w:rsidRPr="00E44FEC">
        <w:rPr>
          <w:b/>
          <w:sz w:val="32"/>
          <w:szCs w:val="28"/>
        </w:rPr>
        <w:t xml:space="preserve"> </w:t>
      </w:r>
      <w:proofErr w:type="spellStart"/>
      <w:r w:rsidRPr="00E44FEC">
        <w:rPr>
          <w:b/>
          <w:sz w:val="32"/>
          <w:szCs w:val="28"/>
        </w:rPr>
        <w:t>ხურცილავა</w:t>
      </w:r>
      <w:proofErr w:type="spellEnd"/>
      <w:r w:rsidRPr="00E44FEC">
        <w:rPr>
          <w:b/>
          <w:sz w:val="32"/>
          <w:szCs w:val="28"/>
        </w:rPr>
        <w:t xml:space="preserve"> (პ/ნ: 010130002510)</w:t>
      </w:r>
      <w:r w:rsidRPr="00E44FEC">
        <w:rPr>
          <w:rFonts w:ascii="Calibri" w:hAnsi="Calibri" w:cs="Calibri"/>
          <w:b/>
          <w:sz w:val="32"/>
          <w:szCs w:val="28"/>
        </w:rPr>
        <w:t>.</w:t>
      </w:r>
    </w:p>
    <w:p w14:paraId="78D6D3B0" w14:textId="145E9144" w:rsidR="00532A4A" w:rsidRDefault="00994019" w:rsidP="00994019">
      <w:pPr>
        <w:pStyle w:val="Default"/>
        <w:ind w:left="1080"/>
        <w:jc w:val="both"/>
        <w:rPr>
          <w:b/>
          <w:sz w:val="32"/>
          <w:szCs w:val="28"/>
          <w:lang w:val="ka-GE"/>
        </w:rPr>
      </w:pPr>
      <w:r>
        <w:rPr>
          <w:b/>
          <w:sz w:val="32"/>
          <w:szCs w:val="28"/>
          <w:lang w:val="ka-GE"/>
        </w:rPr>
        <w:t>ედუარდ ნაჭყებია</w:t>
      </w:r>
      <w:r w:rsidR="00532A4A">
        <w:rPr>
          <w:b/>
          <w:sz w:val="32"/>
          <w:szCs w:val="28"/>
          <w:lang w:val="ka-GE"/>
        </w:rPr>
        <w:t xml:space="preserve"> (პ/ნ</w:t>
      </w:r>
      <w:r>
        <w:rPr>
          <w:b/>
          <w:sz w:val="32"/>
          <w:szCs w:val="28"/>
          <w:lang w:val="ka-GE"/>
        </w:rPr>
        <w:t>:01010015003</w:t>
      </w:r>
      <w:r w:rsidR="00532A4A">
        <w:rPr>
          <w:b/>
          <w:sz w:val="32"/>
          <w:szCs w:val="28"/>
          <w:lang w:val="ka-GE"/>
        </w:rPr>
        <w:t>)</w:t>
      </w:r>
      <w:r w:rsidR="00D14F0A">
        <w:rPr>
          <w:b/>
          <w:sz w:val="32"/>
          <w:szCs w:val="28"/>
          <w:lang w:val="ka-GE"/>
        </w:rPr>
        <w:t>.</w:t>
      </w:r>
    </w:p>
    <w:p w14:paraId="7B004AC1" w14:textId="556BBB80" w:rsidR="00EA6EF1" w:rsidRPr="00E44FEC" w:rsidRDefault="00EA6EF1" w:rsidP="00994019">
      <w:pPr>
        <w:pStyle w:val="Default"/>
        <w:ind w:left="1440"/>
        <w:jc w:val="both"/>
        <w:rPr>
          <w:sz w:val="32"/>
          <w:szCs w:val="28"/>
        </w:rPr>
      </w:pPr>
      <w:bookmarkStart w:id="0" w:name="_GoBack"/>
      <w:bookmarkEnd w:id="0"/>
    </w:p>
    <w:sectPr w:rsidR="00EA6EF1" w:rsidRPr="00E44FEC" w:rsidSect="00773F82"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E52"/>
    <w:multiLevelType w:val="multilevel"/>
    <w:tmpl w:val="8FCC175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CBE6465"/>
    <w:multiLevelType w:val="hybridMultilevel"/>
    <w:tmpl w:val="9FAE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4744A"/>
    <w:multiLevelType w:val="multilevel"/>
    <w:tmpl w:val="1B7A7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84"/>
    <w:rsid w:val="000B24AC"/>
    <w:rsid w:val="001F48C3"/>
    <w:rsid w:val="00213056"/>
    <w:rsid w:val="00243369"/>
    <w:rsid w:val="00532A4A"/>
    <w:rsid w:val="00773F82"/>
    <w:rsid w:val="00994019"/>
    <w:rsid w:val="00B13652"/>
    <w:rsid w:val="00B4288F"/>
    <w:rsid w:val="00D12D84"/>
    <w:rsid w:val="00D14F0A"/>
    <w:rsid w:val="00E44FEC"/>
    <w:rsid w:val="00EA6EF1"/>
    <w:rsid w:val="00F4456D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2020"/>
  <w15:docId w15:val="{683070B7-6868-F84C-A6DB-53CB3D63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D8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Windows User</cp:lastModifiedBy>
  <cp:revision>2</cp:revision>
  <dcterms:created xsi:type="dcterms:W3CDTF">2021-07-09T13:46:00Z</dcterms:created>
  <dcterms:modified xsi:type="dcterms:W3CDTF">2021-07-09T13:46:00Z</dcterms:modified>
</cp:coreProperties>
</file>